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F7" w:rsidRDefault="003962F7" w:rsidP="003962F7">
      <w:pPr>
        <w:tabs>
          <w:tab w:val="left" w:pos="3375"/>
        </w:tabs>
      </w:pPr>
      <w:r>
        <w:tab/>
      </w:r>
    </w:p>
    <w:p w:rsidR="003962F7" w:rsidRDefault="003962F7" w:rsidP="003962F7">
      <w:pPr>
        <w:rPr>
          <w:b/>
          <w:sz w:val="28"/>
        </w:rPr>
      </w:pPr>
      <w:r w:rsidRPr="005A101A">
        <w:rPr>
          <w:b/>
          <w:sz w:val="28"/>
        </w:rPr>
        <w:t>Eléments de contexte </w:t>
      </w:r>
    </w:p>
    <w:p w:rsidR="003962F7" w:rsidRDefault="003962F7" w:rsidP="007D1040">
      <w:pPr>
        <w:jc w:val="both"/>
      </w:pPr>
      <w:r>
        <w:t xml:space="preserve">L’IME de Villaine est un établissement autonome depuis 1985 et </w:t>
      </w:r>
      <w:r w:rsidR="000775CD">
        <w:t xml:space="preserve">dépend de la </w:t>
      </w:r>
      <w:r>
        <w:t xml:space="preserve">direction commune avec l’ITEP de La </w:t>
      </w:r>
      <w:proofErr w:type="spellStart"/>
      <w:r>
        <w:t>Roussille</w:t>
      </w:r>
      <w:proofErr w:type="spellEnd"/>
      <w:r>
        <w:t xml:space="preserve"> depuis le 1</w:t>
      </w:r>
      <w:r w:rsidRPr="003962F7">
        <w:rPr>
          <w:vertAlign w:val="superscript"/>
        </w:rPr>
        <w:t>er</w:t>
      </w:r>
      <w:r>
        <w:t xml:space="preserve"> janvier 2017. </w:t>
      </w:r>
    </w:p>
    <w:p w:rsidR="003962F7" w:rsidRDefault="003962F7" w:rsidP="007D1040">
      <w:pPr>
        <w:jc w:val="both"/>
      </w:pPr>
      <w:r>
        <w:t>Soumis aux dispositions du CASF, l’IME est entré en négociations CPOM le 1</w:t>
      </w:r>
      <w:r w:rsidRPr="003962F7">
        <w:rPr>
          <w:vertAlign w:val="superscript"/>
        </w:rPr>
        <w:t>er</w:t>
      </w:r>
      <w:r>
        <w:t xml:space="preserve"> janvier 2018 et </w:t>
      </w:r>
      <w:r w:rsidR="000775CD">
        <w:t xml:space="preserve">l’a </w:t>
      </w:r>
      <w:r>
        <w:t>signé depuis le 19 décembre 2018. Au cœur de ce CPOM, la révision de l’agrément disposant de l’accueil de 85 places internat (</w:t>
      </w:r>
      <w:r w:rsidR="000775CD">
        <w:t>au lieu de 126</w:t>
      </w:r>
      <w:r>
        <w:t>), 83 places semi-internat/externat</w:t>
      </w:r>
      <w:r w:rsidR="000775CD">
        <w:t xml:space="preserve"> (au lieu de 50), </w:t>
      </w:r>
      <w:r>
        <w:t>et 50 places SESSAD (</w:t>
      </w:r>
      <w:r w:rsidR="000775CD">
        <w:t>au lieu de 25</w:t>
      </w:r>
      <w:r>
        <w:t xml:space="preserve">).  </w:t>
      </w:r>
    </w:p>
    <w:p w:rsidR="000775CD" w:rsidRDefault="003962F7" w:rsidP="007D1040">
      <w:pPr>
        <w:jc w:val="both"/>
      </w:pPr>
      <w:r>
        <w:t>Dans ce contexte</w:t>
      </w:r>
      <w:r w:rsidR="000775CD">
        <w:t xml:space="preserve">, </w:t>
      </w:r>
      <w:r>
        <w:t>la conduite du changement est la priorité concernant la réorganisation des services éducatifs</w:t>
      </w:r>
      <w:r w:rsidR="007D1040">
        <w:t xml:space="preserve"> impactant directement les autres services.</w:t>
      </w:r>
      <w:r>
        <w:t xml:space="preserve"> En outre, l’IME doit faire face à un</w:t>
      </w:r>
      <w:r w:rsidR="000775CD">
        <w:t xml:space="preserve"> autre</w:t>
      </w:r>
      <w:r>
        <w:t xml:space="preserve"> changement </w:t>
      </w:r>
      <w:r w:rsidR="000775CD">
        <w:t>justifié par le</w:t>
      </w:r>
      <w:r>
        <w:t xml:space="preserve"> départ à la retraite de la Cadre supérieure socio-éducatif</w:t>
      </w:r>
      <w:r w:rsidR="000775CD">
        <w:t>.</w:t>
      </w:r>
    </w:p>
    <w:p w:rsidR="000775CD" w:rsidRDefault="000775CD" w:rsidP="007D1040">
      <w:pPr>
        <w:jc w:val="both"/>
      </w:pPr>
      <w:r>
        <w:t>La reconnaissance de missions spécifiquement dédiées à une Cadre supérieur</w:t>
      </w:r>
      <w:r w:rsidR="005B4E9C">
        <w:t>e</w:t>
      </w:r>
      <w:r>
        <w:t xml:space="preserve"> socio-éducatif date de la rentrée scolaire 2017-2018. Il convient de préciser que les missions confiées actuellement relèvent d’une coordination des services éducatifs sans lien hiérarchique. Cette organisation est un choix circonstancié et doit évoluer. </w:t>
      </w:r>
    </w:p>
    <w:p w:rsidR="000775CD" w:rsidRDefault="003962F7" w:rsidP="007D1040">
      <w:pPr>
        <w:jc w:val="both"/>
      </w:pPr>
      <w:r>
        <w:t xml:space="preserve">Cette offre d’emploi de Cadre </w:t>
      </w:r>
      <w:r w:rsidR="000775CD">
        <w:t>supérieur</w:t>
      </w:r>
      <w:r>
        <w:t xml:space="preserve"> </w:t>
      </w:r>
      <w:r w:rsidR="000775CD">
        <w:t>est une opportunité qui pose des enjeux à plusieurs niveaux :</w:t>
      </w:r>
    </w:p>
    <w:p w:rsidR="000775CD" w:rsidRDefault="005B4E9C" w:rsidP="007D1040">
      <w:pPr>
        <w:pStyle w:val="Paragraphedeliste"/>
        <w:numPr>
          <w:ilvl w:val="0"/>
          <w:numId w:val="3"/>
        </w:numPr>
        <w:jc w:val="both"/>
      </w:pPr>
      <w:r>
        <w:t xml:space="preserve">Diversification de l’offre (accompagnement de l’évolution de l’offre, des modes d’accompagnements et des pratiques professionnelles) </w:t>
      </w:r>
    </w:p>
    <w:p w:rsidR="005B4E9C" w:rsidRDefault="005B4E9C" w:rsidP="007D1040">
      <w:pPr>
        <w:pStyle w:val="Paragraphedeliste"/>
        <w:numPr>
          <w:ilvl w:val="0"/>
          <w:numId w:val="3"/>
        </w:numPr>
        <w:jc w:val="both"/>
      </w:pPr>
      <w:r>
        <w:t>Réorganisation des services éducatifs (dimensions RH organisationnelles)</w:t>
      </w:r>
    </w:p>
    <w:p w:rsidR="005B4E9C" w:rsidRDefault="005B4E9C" w:rsidP="007D1040">
      <w:pPr>
        <w:pStyle w:val="Paragraphedeliste"/>
        <w:numPr>
          <w:ilvl w:val="0"/>
          <w:numId w:val="3"/>
        </w:numPr>
        <w:jc w:val="both"/>
      </w:pPr>
      <w:r>
        <w:t>Réorganisation des liens hiérarchiques (délégation au cadre supérieur de l’équipe thérapeutique, CSE et bureau des entrées)</w:t>
      </w:r>
    </w:p>
    <w:p w:rsidR="005B4E9C" w:rsidRDefault="005B4E9C" w:rsidP="007D1040">
      <w:pPr>
        <w:pStyle w:val="Paragraphedeliste"/>
        <w:numPr>
          <w:ilvl w:val="0"/>
          <w:numId w:val="3"/>
        </w:numPr>
        <w:jc w:val="both"/>
      </w:pPr>
      <w:r>
        <w:t>Réorganisation de l’organigramme (direction, cadre supérieur, pôles)</w:t>
      </w:r>
    </w:p>
    <w:p w:rsidR="007D1040" w:rsidRDefault="007D1040" w:rsidP="007D1040">
      <w:pPr>
        <w:pStyle w:val="Paragraphedeliste"/>
        <w:jc w:val="both"/>
      </w:pPr>
    </w:p>
    <w:p w:rsidR="003962F7" w:rsidRDefault="003962F7" w:rsidP="007D1040">
      <w:pPr>
        <w:jc w:val="both"/>
        <w:rPr>
          <w:b/>
          <w:sz w:val="28"/>
        </w:rPr>
      </w:pPr>
      <w:r>
        <w:rPr>
          <w:b/>
          <w:sz w:val="28"/>
        </w:rPr>
        <w:t>Expérience souhaitée </w:t>
      </w:r>
    </w:p>
    <w:p w:rsidR="003962F7" w:rsidRDefault="005B4E9C" w:rsidP="007D1040">
      <w:pPr>
        <w:jc w:val="both"/>
      </w:pPr>
      <w:r>
        <w:t>Exercice de missions au moins équivalentes à celle</w:t>
      </w:r>
      <w:r w:rsidR="004A56FD">
        <w:t>s</w:t>
      </w:r>
      <w:r>
        <w:t xml:space="preserve"> d’un Cadre supérieur socio-éducatif, ou Cadre </w:t>
      </w:r>
      <w:r w:rsidR="004A56FD">
        <w:t xml:space="preserve">supérieur </w:t>
      </w:r>
      <w:r>
        <w:t>de santé</w:t>
      </w:r>
    </w:p>
    <w:p w:rsidR="003962F7" w:rsidRPr="004B22C3" w:rsidRDefault="003962F7" w:rsidP="007D1040">
      <w:pPr>
        <w:jc w:val="both"/>
        <w:rPr>
          <w:sz w:val="16"/>
        </w:rPr>
      </w:pPr>
    </w:p>
    <w:p w:rsidR="003962F7" w:rsidRDefault="003962F7" w:rsidP="007D1040">
      <w:pPr>
        <w:jc w:val="both"/>
        <w:rPr>
          <w:sz w:val="28"/>
        </w:rPr>
      </w:pPr>
      <w:r w:rsidRPr="005A101A">
        <w:rPr>
          <w:b/>
          <w:sz w:val="28"/>
        </w:rPr>
        <w:t>Descriptif des missions</w:t>
      </w:r>
      <w:r w:rsidRPr="005A101A">
        <w:rPr>
          <w:sz w:val="28"/>
        </w:rPr>
        <w:t> </w:t>
      </w:r>
    </w:p>
    <w:p w:rsidR="004A56FD" w:rsidRPr="004A56FD" w:rsidRDefault="004A56FD" w:rsidP="007D1040">
      <w:pPr>
        <w:jc w:val="both"/>
        <w:rPr>
          <w:sz w:val="20"/>
          <w:u w:val="single"/>
        </w:rPr>
      </w:pPr>
      <w:r w:rsidRPr="004A56FD">
        <w:rPr>
          <w:sz w:val="24"/>
          <w:u w:val="single"/>
        </w:rPr>
        <w:t>Dans le contexte actuel</w:t>
      </w:r>
    </w:p>
    <w:p w:rsidR="003962F7" w:rsidRPr="004A56FD" w:rsidRDefault="00E84DCA" w:rsidP="007D1040">
      <w:pPr>
        <w:pStyle w:val="Paragraphedeliste"/>
        <w:numPr>
          <w:ilvl w:val="0"/>
          <w:numId w:val="4"/>
        </w:numPr>
        <w:jc w:val="both"/>
        <w:rPr>
          <w:sz w:val="16"/>
        </w:rPr>
      </w:pPr>
      <w:r>
        <w:t xml:space="preserve">Participer à </w:t>
      </w:r>
      <w:r w:rsidR="004A56FD">
        <w:t>la réorganisation de l’organigramme</w:t>
      </w:r>
    </w:p>
    <w:p w:rsidR="004A56FD" w:rsidRPr="004A56FD" w:rsidRDefault="004A56FD" w:rsidP="007D1040">
      <w:pPr>
        <w:pStyle w:val="Paragraphedeliste"/>
        <w:numPr>
          <w:ilvl w:val="0"/>
          <w:numId w:val="4"/>
        </w:numPr>
        <w:jc w:val="both"/>
        <w:rPr>
          <w:sz w:val="16"/>
        </w:rPr>
      </w:pPr>
      <w:r>
        <w:t>Accompagner les orientations de la mise en œuvre des orientations CPOM</w:t>
      </w:r>
    </w:p>
    <w:p w:rsidR="004A56FD" w:rsidRDefault="004A56FD" w:rsidP="007D1040">
      <w:pPr>
        <w:jc w:val="both"/>
      </w:pPr>
      <w:r w:rsidRPr="004A56FD">
        <w:rPr>
          <w:sz w:val="24"/>
          <w:u w:val="single"/>
        </w:rPr>
        <w:t>Sur le poste de Cadre supérieur</w:t>
      </w:r>
    </w:p>
    <w:p w:rsidR="004A56FD" w:rsidRDefault="00E84DCA" w:rsidP="007D1040">
      <w:pPr>
        <w:pStyle w:val="Paragraphedeliste"/>
        <w:numPr>
          <w:ilvl w:val="0"/>
          <w:numId w:val="3"/>
        </w:numPr>
        <w:jc w:val="both"/>
      </w:pPr>
      <w:r>
        <w:t>Le Cadre supérieur exerce une mission de conseil et d’appui technique auprès de la direction, particulièrement de la direction adjointe, et est reconnu comme un collaborateur permanent. A ce titre, il est associé étroitement à l’élaboration, la mise en œuvre et l’évaluation du projet d’établissement en lien avec le CPOM.</w:t>
      </w:r>
    </w:p>
    <w:p w:rsidR="00D04A8E" w:rsidRDefault="00D04A8E" w:rsidP="00D04A8E"/>
    <w:p w:rsidR="007D1040" w:rsidRDefault="007D1040" w:rsidP="00D04A8E"/>
    <w:p w:rsidR="00E84DCA" w:rsidRDefault="00D04A8E" w:rsidP="007D1040">
      <w:pPr>
        <w:pStyle w:val="Paragraphedeliste"/>
        <w:numPr>
          <w:ilvl w:val="0"/>
          <w:numId w:val="3"/>
        </w:numPr>
        <w:jc w:val="both"/>
      </w:pPr>
      <w:r>
        <w:t xml:space="preserve">Il participe aux différentes instances de l’établissement (CA, CTE, CHSCT, CVS), il </w:t>
      </w:r>
      <w:r w:rsidR="007D1040">
        <w:t>est</w:t>
      </w:r>
      <w:r>
        <w:t xml:space="preserve"> responsable des dossiers qu’il peut être amené à présenter.</w:t>
      </w:r>
    </w:p>
    <w:p w:rsidR="007D1040" w:rsidRDefault="007D1040" w:rsidP="007D1040">
      <w:pPr>
        <w:pStyle w:val="Paragraphedeliste"/>
        <w:jc w:val="both"/>
      </w:pPr>
    </w:p>
    <w:p w:rsidR="00E84DCA" w:rsidRDefault="00E84DCA" w:rsidP="007D1040">
      <w:pPr>
        <w:pStyle w:val="Paragraphedeliste"/>
        <w:numPr>
          <w:ilvl w:val="0"/>
          <w:numId w:val="3"/>
        </w:numPr>
        <w:jc w:val="both"/>
      </w:pPr>
      <w:r>
        <w:t xml:space="preserve">Il </w:t>
      </w:r>
      <w:proofErr w:type="spellStart"/>
      <w:r>
        <w:t>co</w:t>
      </w:r>
      <w:proofErr w:type="spellEnd"/>
      <w:r>
        <w:t>-anime les réunions hebdomadaires aux côtés de la direction adjointe, il anime les réunions hebdomadaires des CSE, il participe aux réunions du pôle thérapeutique, et du pôle pédagogique.</w:t>
      </w:r>
    </w:p>
    <w:p w:rsidR="00D04A8E" w:rsidRDefault="00D04A8E" w:rsidP="007D1040">
      <w:pPr>
        <w:pStyle w:val="Paragraphedeliste"/>
        <w:jc w:val="both"/>
      </w:pPr>
    </w:p>
    <w:p w:rsidR="00E84DCA" w:rsidRDefault="00D04A8E" w:rsidP="007D1040">
      <w:pPr>
        <w:pStyle w:val="Paragraphedeliste"/>
        <w:numPr>
          <w:ilvl w:val="0"/>
          <w:numId w:val="3"/>
        </w:numPr>
        <w:jc w:val="both"/>
      </w:pPr>
      <w:r>
        <w:t>Il coordonne les interventions thérapeutiques, éducatives et pédagogiques. Pour cela, il organise et participe aux réunions nécessaires à cette coordination. Il s’assure de la cohérence des projets des 3 pôles.</w:t>
      </w:r>
    </w:p>
    <w:p w:rsidR="00E84DCA" w:rsidRDefault="00E84DCA" w:rsidP="007D1040">
      <w:pPr>
        <w:pStyle w:val="Paragraphedeliste"/>
        <w:jc w:val="both"/>
      </w:pPr>
    </w:p>
    <w:p w:rsidR="00E84DCA" w:rsidRDefault="00E84DCA" w:rsidP="007D1040">
      <w:pPr>
        <w:pStyle w:val="Paragraphedeliste"/>
        <w:numPr>
          <w:ilvl w:val="0"/>
          <w:numId w:val="3"/>
        </w:numPr>
        <w:jc w:val="both"/>
      </w:pPr>
      <w:r>
        <w:t>Il assure en alternance les astreintes de 1</w:t>
      </w:r>
      <w:r w:rsidRPr="00E84DCA">
        <w:rPr>
          <w:vertAlign w:val="superscript"/>
        </w:rPr>
        <w:t>er</w:t>
      </w:r>
      <w:r>
        <w:t xml:space="preserve"> niveau, au même titre que les CSE.</w:t>
      </w:r>
    </w:p>
    <w:p w:rsidR="00E84DCA" w:rsidRDefault="00E84DCA" w:rsidP="007D1040">
      <w:pPr>
        <w:pStyle w:val="Paragraphedeliste"/>
        <w:jc w:val="both"/>
      </w:pPr>
    </w:p>
    <w:p w:rsidR="00E84DCA" w:rsidRDefault="00E84DCA" w:rsidP="007D1040">
      <w:pPr>
        <w:pStyle w:val="Paragraphedeliste"/>
        <w:numPr>
          <w:ilvl w:val="0"/>
          <w:numId w:val="3"/>
        </w:numPr>
        <w:jc w:val="both"/>
      </w:pPr>
      <w:r>
        <w:t>Il représente l’établissement dans différentes instances extérieures sur mandat institutionnel.</w:t>
      </w:r>
    </w:p>
    <w:p w:rsidR="00D04A8E" w:rsidRDefault="00D04A8E" w:rsidP="007D1040">
      <w:pPr>
        <w:pStyle w:val="Paragraphedeliste"/>
        <w:jc w:val="both"/>
      </w:pPr>
    </w:p>
    <w:p w:rsidR="00D04A8E" w:rsidRDefault="00D04A8E" w:rsidP="007D1040">
      <w:pPr>
        <w:pStyle w:val="Paragraphedeliste"/>
        <w:numPr>
          <w:ilvl w:val="0"/>
          <w:numId w:val="3"/>
        </w:numPr>
        <w:jc w:val="both"/>
      </w:pPr>
      <w:r>
        <w:t>Il est responsable de l’activité de ses services, et se doit d’assurer le bon fonctionnement des admission et sorties. Pour cela, il encadre l’équipe du bureau des entrées.</w:t>
      </w:r>
    </w:p>
    <w:p w:rsidR="00E84DCA" w:rsidRDefault="00E84DCA" w:rsidP="007D1040">
      <w:pPr>
        <w:pStyle w:val="Paragraphedeliste"/>
        <w:jc w:val="both"/>
      </w:pPr>
    </w:p>
    <w:p w:rsidR="00E84DCA" w:rsidRDefault="00E84DCA" w:rsidP="007D1040">
      <w:pPr>
        <w:pStyle w:val="Paragraphedeliste"/>
        <w:numPr>
          <w:ilvl w:val="0"/>
          <w:numId w:val="3"/>
        </w:numPr>
        <w:jc w:val="both"/>
      </w:pPr>
      <w:r>
        <w:t>Il est responsable de la gestion des relations avec les usagers (jeunes</w:t>
      </w:r>
      <w:r w:rsidR="00D04A8E">
        <w:t xml:space="preserve"> et familles</w:t>
      </w:r>
      <w:r w:rsidR="0051795F">
        <w:t>)</w:t>
      </w:r>
      <w:r w:rsidR="00D04A8E">
        <w:t xml:space="preserve">, </w:t>
      </w:r>
      <w:r>
        <w:t xml:space="preserve">supervise l’ensemble des projets </w:t>
      </w:r>
      <w:r w:rsidR="00D04A8E">
        <w:t>personnalisés, veille à la cohérence de leur mise en œuvre en adéquation</w:t>
      </w:r>
      <w:r w:rsidR="0051795F">
        <w:t xml:space="preserve"> avec les besoins du jeune et le projet institutionnel.</w:t>
      </w:r>
    </w:p>
    <w:p w:rsidR="00D04A8E" w:rsidRDefault="00D04A8E" w:rsidP="007D1040">
      <w:pPr>
        <w:pStyle w:val="Paragraphedeliste"/>
        <w:jc w:val="both"/>
      </w:pPr>
    </w:p>
    <w:p w:rsidR="00D04A8E" w:rsidRDefault="00D04A8E" w:rsidP="007D1040">
      <w:pPr>
        <w:pStyle w:val="Paragraphedeliste"/>
        <w:numPr>
          <w:ilvl w:val="0"/>
          <w:numId w:val="3"/>
        </w:numPr>
        <w:jc w:val="both"/>
      </w:pPr>
      <w:r>
        <w:t>Il organise et anime la démarche projet des services éducatifs en s’assurant de l’actualisation permanente des orientations, en lien et cohérence avec le projet institutionnel (projets de sections, de services, réunions de sections).</w:t>
      </w:r>
    </w:p>
    <w:p w:rsidR="00D04A8E" w:rsidRDefault="00D04A8E" w:rsidP="007D1040">
      <w:pPr>
        <w:pStyle w:val="Paragraphedeliste"/>
        <w:jc w:val="both"/>
      </w:pPr>
    </w:p>
    <w:p w:rsidR="00D04A8E" w:rsidRDefault="00D04A8E" w:rsidP="007D1040">
      <w:pPr>
        <w:pStyle w:val="Paragraphedeliste"/>
        <w:numPr>
          <w:ilvl w:val="0"/>
          <w:numId w:val="3"/>
        </w:numPr>
        <w:jc w:val="both"/>
      </w:pPr>
      <w:r>
        <w:t>Il est garant du développement et de la diversification de l’offre d’accompagnement.</w:t>
      </w:r>
    </w:p>
    <w:p w:rsidR="00D04A8E" w:rsidRDefault="00D04A8E" w:rsidP="007D1040">
      <w:pPr>
        <w:pStyle w:val="Paragraphedeliste"/>
        <w:jc w:val="both"/>
      </w:pPr>
    </w:p>
    <w:p w:rsidR="00D04A8E" w:rsidRDefault="00D04A8E" w:rsidP="007D1040">
      <w:pPr>
        <w:pStyle w:val="Paragraphedeliste"/>
        <w:numPr>
          <w:ilvl w:val="0"/>
          <w:numId w:val="3"/>
        </w:numPr>
        <w:jc w:val="both"/>
      </w:pPr>
      <w:r>
        <w:t>Il participe à la démarche d’amélioration continue de la qualité dans l’accompagnement des usagers.</w:t>
      </w:r>
    </w:p>
    <w:p w:rsidR="00D04A8E" w:rsidRDefault="00D04A8E" w:rsidP="007D1040">
      <w:pPr>
        <w:pStyle w:val="Paragraphedeliste"/>
        <w:jc w:val="both"/>
      </w:pPr>
    </w:p>
    <w:p w:rsidR="00D04A8E" w:rsidRDefault="007D1040" w:rsidP="007D1040">
      <w:pPr>
        <w:pStyle w:val="Paragraphedeliste"/>
        <w:numPr>
          <w:ilvl w:val="0"/>
          <w:numId w:val="3"/>
        </w:numPr>
        <w:jc w:val="both"/>
      </w:pPr>
      <w:r>
        <w:t xml:space="preserve">Il gère le recrutement des personnels contractuels de remplacements des services éducatifs en collaboration avec la </w:t>
      </w:r>
      <w:r w:rsidR="0051795F">
        <w:t>d</w:t>
      </w:r>
      <w:r>
        <w:t>irection adjointe, et s’assure du relais des informations auprès du bureau du personnel.</w:t>
      </w:r>
      <w:r w:rsidR="0051795F">
        <w:t xml:space="preserve"> Il est responsable du pôle de remplacements.</w:t>
      </w:r>
    </w:p>
    <w:p w:rsidR="007D1040" w:rsidRDefault="007D1040" w:rsidP="007D1040">
      <w:pPr>
        <w:pStyle w:val="Paragraphedeliste"/>
        <w:jc w:val="both"/>
      </w:pPr>
    </w:p>
    <w:p w:rsidR="007D1040" w:rsidRDefault="007D1040" w:rsidP="007D1040">
      <w:pPr>
        <w:pStyle w:val="Paragraphedeliste"/>
        <w:numPr>
          <w:ilvl w:val="0"/>
          <w:numId w:val="3"/>
        </w:numPr>
        <w:jc w:val="both"/>
      </w:pPr>
      <w:r>
        <w:t>Il conduit les entretiens annuels d’évaluation des CSE, des personnels du pôle thérapeutique (infirmerie, p</w:t>
      </w:r>
      <w:r w:rsidR="0051795F">
        <w:t>sychologues, psychomotricienne), et du bureau des entrées.</w:t>
      </w:r>
    </w:p>
    <w:p w:rsidR="007D1040" w:rsidRDefault="007D1040" w:rsidP="007D1040">
      <w:pPr>
        <w:pStyle w:val="Paragraphedeliste"/>
        <w:jc w:val="both"/>
      </w:pPr>
    </w:p>
    <w:p w:rsidR="004A56FD" w:rsidRDefault="007D1040" w:rsidP="0091571C">
      <w:pPr>
        <w:pStyle w:val="Paragraphedeliste"/>
        <w:numPr>
          <w:ilvl w:val="0"/>
          <w:numId w:val="3"/>
        </w:numPr>
        <w:jc w:val="both"/>
      </w:pPr>
      <w:r>
        <w:t>Il coordonne en lien avec l’équipe des CSE la politique d’accueil des stagiaires en formation initiale.</w:t>
      </w:r>
    </w:p>
    <w:p w:rsidR="0051795F" w:rsidRDefault="0051795F" w:rsidP="0051795F">
      <w:pPr>
        <w:pStyle w:val="Paragraphedeliste"/>
      </w:pPr>
    </w:p>
    <w:p w:rsidR="0051795F" w:rsidRDefault="0051795F" w:rsidP="0051795F">
      <w:pPr>
        <w:pStyle w:val="Paragraphedeliste"/>
        <w:jc w:val="both"/>
      </w:pPr>
    </w:p>
    <w:p w:rsidR="004A56FD" w:rsidRDefault="0051795F" w:rsidP="0051795F">
      <w:pPr>
        <w:pStyle w:val="Paragraphedeliste"/>
        <w:numPr>
          <w:ilvl w:val="0"/>
          <w:numId w:val="3"/>
        </w:numPr>
      </w:pPr>
      <w:r>
        <w:t>Il participe à la construction du plan de formation continue.</w:t>
      </w:r>
    </w:p>
    <w:p w:rsidR="004A56FD" w:rsidRDefault="004A56FD" w:rsidP="004A56FD"/>
    <w:p w:rsidR="0051795F" w:rsidRPr="004A56FD" w:rsidRDefault="0051795F" w:rsidP="004A56FD"/>
    <w:p w:rsidR="003962F7" w:rsidRPr="005A101A" w:rsidRDefault="003962F7" w:rsidP="003962F7">
      <w:pPr>
        <w:rPr>
          <w:b/>
          <w:sz w:val="28"/>
        </w:rPr>
      </w:pPr>
      <w:r w:rsidRPr="005A101A">
        <w:rPr>
          <w:b/>
          <w:sz w:val="28"/>
        </w:rPr>
        <w:t>Compétences attendues &amp; Connaissances</w:t>
      </w:r>
    </w:p>
    <w:p w:rsidR="003962F7" w:rsidRDefault="003962F7" w:rsidP="003962F7">
      <w:pPr>
        <w:pStyle w:val="Paragraphedeliste"/>
        <w:numPr>
          <w:ilvl w:val="0"/>
          <w:numId w:val="1"/>
        </w:numPr>
      </w:pPr>
      <w:r>
        <w:t xml:space="preserve">Connaitre et maitriser les politiques </w:t>
      </w:r>
      <w:r w:rsidR="007D1040">
        <w:t>publiques du secteur médico-social</w:t>
      </w:r>
    </w:p>
    <w:p w:rsidR="003962F7" w:rsidRDefault="007D1040" w:rsidP="003962F7">
      <w:pPr>
        <w:pStyle w:val="Paragraphedeliste"/>
        <w:numPr>
          <w:ilvl w:val="0"/>
          <w:numId w:val="1"/>
        </w:numPr>
      </w:pPr>
      <w:r>
        <w:t>Capacité à conduire le changement</w:t>
      </w:r>
    </w:p>
    <w:p w:rsidR="007D1040" w:rsidRDefault="007D1040" w:rsidP="003962F7">
      <w:pPr>
        <w:pStyle w:val="Paragraphedeliste"/>
        <w:numPr>
          <w:ilvl w:val="0"/>
          <w:numId w:val="1"/>
        </w:numPr>
      </w:pPr>
      <w:r>
        <w:t>Capacité à penser et conduire des projets</w:t>
      </w:r>
    </w:p>
    <w:p w:rsidR="003962F7" w:rsidRDefault="003962F7" w:rsidP="003962F7">
      <w:pPr>
        <w:pStyle w:val="Paragraphedeliste"/>
        <w:numPr>
          <w:ilvl w:val="0"/>
          <w:numId w:val="1"/>
        </w:numPr>
      </w:pPr>
      <w:r>
        <w:t xml:space="preserve">Capacité </w:t>
      </w:r>
      <w:r w:rsidR="007D1040">
        <w:t xml:space="preserve">d’innovation </w:t>
      </w:r>
    </w:p>
    <w:p w:rsidR="007D1040" w:rsidRDefault="007D1040" w:rsidP="003962F7">
      <w:pPr>
        <w:pStyle w:val="Paragraphedeliste"/>
        <w:numPr>
          <w:ilvl w:val="0"/>
          <w:numId w:val="1"/>
        </w:numPr>
      </w:pPr>
      <w:r>
        <w:t>Aptitude au management</w:t>
      </w:r>
    </w:p>
    <w:p w:rsidR="007D1040" w:rsidRDefault="007D1040" w:rsidP="003962F7">
      <w:pPr>
        <w:pStyle w:val="Paragraphedeliste"/>
        <w:numPr>
          <w:ilvl w:val="0"/>
          <w:numId w:val="1"/>
        </w:numPr>
      </w:pPr>
      <w:r>
        <w:t>Sens de l’écoute</w:t>
      </w:r>
    </w:p>
    <w:p w:rsidR="007D1040" w:rsidRDefault="007D1040" w:rsidP="003962F7">
      <w:pPr>
        <w:pStyle w:val="Paragraphedeliste"/>
        <w:numPr>
          <w:ilvl w:val="0"/>
          <w:numId w:val="1"/>
        </w:numPr>
      </w:pPr>
      <w:r>
        <w:t>Avoir le sens de l’organisation et de la planification</w:t>
      </w:r>
    </w:p>
    <w:p w:rsidR="007D1040" w:rsidRDefault="007D1040" w:rsidP="003962F7">
      <w:pPr>
        <w:pStyle w:val="Paragraphedeliste"/>
        <w:numPr>
          <w:ilvl w:val="0"/>
          <w:numId w:val="1"/>
        </w:numPr>
      </w:pPr>
      <w:r>
        <w:t>Rigueur et méthode</w:t>
      </w:r>
    </w:p>
    <w:p w:rsidR="007D1040" w:rsidRDefault="007D1040" w:rsidP="003962F7">
      <w:pPr>
        <w:pStyle w:val="Paragraphedeliste"/>
        <w:numPr>
          <w:ilvl w:val="0"/>
          <w:numId w:val="1"/>
        </w:numPr>
      </w:pPr>
      <w:r>
        <w:t>Loyauté</w:t>
      </w:r>
    </w:p>
    <w:p w:rsidR="003962F7" w:rsidRDefault="003962F7" w:rsidP="003962F7">
      <w:pPr>
        <w:pStyle w:val="Paragraphedeliste"/>
      </w:pPr>
    </w:p>
    <w:p w:rsidR="003962F7" w:rsidRPr="004B22C3" w:rsidRDefault="003962F7" w:rsidP="003962F7">
      <w:pPr>
        <w:pStyle w:val="Paragraphedeliste"/>
        <w:rPr>
          <w:sz w:val="16"/>
        </w:rPr>
      </w:pPr>
    </w:p>
    <w:p w:rsidR="003962F7" w:rsidRPr="00BF6D60" w:rsidRDefault="003962F7" w:rsidP="003962F7">
      <w:pPr>
        <w:rPr>
          <w:b/>
          <w:sz w:val="28"/>
        </w:rPr>
      </w:pPr>
      <w:r w:rsidRPr="00BF6D60">
        <w:rPr>
          <w:b/>
          <w:sz w:val="28"/>
        </w:rPr>
        <w:t>Corps d’appartenance</w:t>
      </w:r>
    </w:p>
    <w:p w:rsidR="003962F7" w:rsidRDefault="003962F7" w:rsidP="003962F7">
      <w:pPr>
        <w:pStyle w:val="Paragraphedeliste"/>
        <w:numPr>
          <w:ilvl w:val="0"/>
          <w:numId w:val="1"/>
        </w:numPr>
      </w:pPr>
      <w:r>
        <w:t xml:space="preserve">Cadre </w:t>
      </w:r>
      <w:r w:rsidR="004A56FD">
        <w:t xml:space="preserve">supérieur </w:t>
      </w:r>
      <w:r>
        <w:t>socio-éducatif</w:t>
      </w:r>
    </w:p>
    <w:p w:rsidR="003962F7" w:rsidRDefault="004A56FD" w:rsidP="00BD2714">
      <w:pPr>
        <w:pStyle w:val="Paragraphedeliste"/>
        <w:numPr>
          <w:ilvl w:val="0"/>
          <w:numId w:val="1"/>
        </w:numPr>
      </w:pPr>
      <w:r>
        <w:t>Cadre supérieur de santé</w:t>
      </w:r>
    </w:p>
    <w:p w:rsidR="003962F7" w:rsidRDefault="003962F7" w:rsidP="003962F7">
      <w:pPr>
        <w:rPr>
          <w:b/>
          <w:sz w:val="28"/>
        </w:rPr>
      </w:pPr>
    </w:p>
    <w:p w:rsidR="003962F7" w:rsidRPr="00BF6D60" w:rsidRDefault="003962F7" w:rsidP="003962F7">
      <w:pPr>
        <w:rPr>
          <w:b/>
          <w:sz w:val="28"/>
        </w:rPr>
      </w:pPr>
      <w:r w:rsidRPr="00BF6D60">
        <w:rPr>
          <w:b/>
          <w:sz w:val="28"/>
        </w:rPr>
        <w:t>Horaires de travail</w:t>
      </w:r>
      <w:r>
        <w:rPr>
          <w:b/>
          <w:sz w:val="28"/>
        </w:rPr>
        <w:t xml:space="preserve">- </w:t>
      </w:r>
      <w:r w:rsidRPr="00BF6D60">
        <w:rPr>
          <w:b/>
          <w:i/>
          <w:sz w:val="28"/>
        </w:rPr>
        <w:t>au choix</w:t>
      </w:r>
    </w:p>
    <w:p w:rsidR="003962F7" w:rsidRDefault="003962F7" w:rsidP="003962F7">
      <w:pPr>
        <w:pStyle w:val="Paragraphedeliste"/>
        <w:numPr>
          <w:ilvl w:val="0"/>
          <w:numId w:val="1"/>
        </w:numPr>
      </w:pPr>
      <w:r>
        <w:t>Forfait heures dans la limite des 38h30 par semaine comprenant une ½ journée non travaillée</w:t>
      </w:r>
    </w:p>
    <w:p w:rsidR="003962F7" w:rsidRDefault="003962F7" w:rsidP="003962F7">
      <w:pPr>
        <w:pStyle w:val="Paragraphedeliste"/>
        <w:numPr>
          <w:ilvl w:val="0"/>
          <w:numId w:val="1"/>
        </w:numPr>
      </w:pPr>
      <w:r>
        <w:t>Forfait jours dans la limite d’un planning préétabli sur la même base que le forfait heures</w:t>
      </w:r>
    </w:p>
    <w:p w:rsidR="003962F7" w:rsidRDefault="003962F7" w:rsidP="003962F7"/>
    <w:p w:rsidR="003962F7" w:rsidRDefault="004A56FD" w:rsidP="003962F7">
      <w:pPr>
        <w:rPr>
          <w:b/>
          <w:sz w:val="28"/>
        </w:rPr>
      </w:pPr>
      <w:r>
        <w:rPr>
          <w:b/>
          <w:sz w:val="28"/>
        </w:rPr>
        <w:t>Supérieur hiérarchique</w:t>
      </w:r>
    </w:p>
    <w:p w:rsidR="003962F7" w:rsidRDefault="003962F7" w:rsidP="003962F7">
      <w:pPr>
        <w:pStyle w:val="Paragraphedeliste"/>
        <w:numPr>
          <w:ilvl w:val="0"/>
          <w:numId w:val="1"/>
        </w:numPr>
      </w:pPr>
      <w:r>
        <w:t xml:space="preserve">Directeur adjoint </w:t>
      </w:r>
    </w:p>
    <w:p w:rsidR="003962F7" w:rsidRDefault="003962F7" w:rsidP="003962F7">
      <w:pPr>
        <w:pStyle w:val="Paragraphedeliste"/>
      </w:pPr>
    </w:p>
    <w:p w:rsidR="003962F7" w:rsidRPr="00BF6D60" w:rsidRDefault="003962F7" w:rsidP="003962F7">
      <w:pPr>
        <w:rPr>
          <w:b/>
          <w:sz w:val="28"/>
        </w:rPr>
      </w:pPr>
      <w:r w:rsidRPr="00BF6D60">
        <w:rPr>
          <w:b/>
          <w:sz w:val="28"/>
        </w:rPr>
        <w:t>Relations</w:t>
      </w:r>
      <w:r w:rsidR="004A56FD">
        <w:rPr>
          <w:b/>
          <w:sz w:val="28"/>
        </w:rPr>
        <w:t xml:space="preserve"> hiérarchiques directes</w:t>
      </w:r>
    </w:p>
    <w:p w:rsidR="003962F7" w:rsidRDefault="004A56FD" w:rsidP="003962F7">
      <w:pPr>
        <w:pStyle w:val="Paragraphedeliste"/>
        <w:numPr>
          <w:ilvl w:val="0"/>
          <w:numId w:val="1"/>
        </w:numPr>
      </w:pPr>
      <w:r>
        <w:t>Equipe de 5</w:t>
      </w:r>
      <w:r w:rsidR="003962F7">
        <w:t xml:space="preserve"> Cadres socio-éducatif</w:t>
      </w:r>
      <w:r w:rsidR="003962F7">
        <w:tab/>
      </w:r>
      <w:r>
        <w:tab/>
      </w:r>
      <w:r w:rsidR="003962F7">
        <w:t xml:space="preserve">- </w:t>
      </w:r>
      <w:r>
        <w:t>4 psychologues</w:t>
      </w:r>
    </w:p>
    <w:p w:rsidR="003962F7" w:rsidRDefault="004A56FD" w:rsidP="003962F7">
      <w:pPr>
        <w:pStyle w:val="Paragraphedeliste"/>
        <w:numPr>
          <w:ilvl w:val="0"/>
          <w:numId w:val="1"/>
        </w:numPr>
      </w:pPr>
      <w:r>
        <w:t>2 adjointes administratives</w:t>
      </w:r>
      <w:r w:rsidR="003962F7">
        <w:tab/>
      </w:r>
      <w:r w:rsidR="003962F7">
        <w:tab/>
      </w:r>
      <w:r w:rsidR="003962F7">
        <w:tab/>
        <w:t xml:space="preserve">- </w:t>
      </w:r>
      <w:r>
        <w:t>2 infirmiers + 1 aide-soignante</w:t>
      </w:r>
    </w:p>
    <w:p w:rsidR="003962F7" w:rsidRDefault="0051795F" w:rsidP="0051795F">
      <w:pPr>
        <w:pStyle w:val="Paragraphedeliste"/>
        <w:numPr>
          <w:ilvl w:val="0"/>
          <w:numId w:val="1"/>
        </w:numPr>
      </w:pPr>
      <w:r>
        <w:t>1 psychomotricienne</w:t>
      </w:r>
    </w:p>
    <w:p w:rsidR="004A56FD" w:rsidRDefault="004A56FD" w:rsidP="003962F7"/>
    <w:p w:rsidR="004A56FD" w:rsidRDefault="004A56FD" w:rsidP="003962F7"/>
    <w:p w:rsidR="004A56FD" w:rsidRDefault="004A56FD" w:rsidP="003962F7">
      <w:bookmarkStart w:id="0" w:name="_GoBack"/>
      <w:bookmarkEnd w:id="0"/>
    </w:p>
    <w:p w:rsidR="004A56FD" w:rsidRDefault="004A56FD" w:rsidP="003962F7"/>
    <w:p w:rsidR="0051795F" w:rsidRDefault="0051795F" w:rsidP="003962F7"/>
    <w:p w:rsidR="004A56FD" w:rsidRDefault="004A56FD" w:rsidP="003962F7"/>
    <w:p w:rsidR="004A56FD" w:rsidRDefault="004A56FD" w:rsidP="003962F7"/>
    <w:p w:rsidR="003962F7" w:rsidRDefault="004A56FD" w:rsidP="003962F7">
      <w:pPr>
        <w:rPr>
          <w:b/>
          <w:sz w:val="28"/>
        </w:rPr>
      </w:pPr>
      <w:r>
        <w:rPr>
          <w:b/>
          <w:sz w:val="28"/>
        </w:rPr>
        <w:t>Organigramme</w:t>
      </w:r>
    </w:p>
    <w:p w:rsidR="004A56FD" w:rsidRDefault="004A56FD" w:rsidP="003962F7">
      <w:pPr>
        <w:rPr>
          <w:b/>
          <w:sz w:val="28"/>
        </w:rPr>
      </w:pP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4739005</wp:posOffset>
                </wp:positionH>
                <wp:positionV relativeFrom="paragraph">
                  <wp:posOffset>83820</wp:posOffset>
                </wp:positionV>
                <wp:extent cx="295275" cy="2781300"/>
                <wp:effectExtent l="0" t="0" r="47625" b="19050"/>
                <wp:wrapNone/>
                <wp:docPr id="16" name="Accolade fermante 16"/>
                <wp:cNvGraphicFramePr/>
                <a:graphic xmlns:a="http://schemas.openxmlformats.org/drawingml/2006/main">
                  <a:graphicData uri="http://schemas.microsoft.com/office/word/2010/wordprocessingShape">
                    <wps:wsp>
                      <wps:cNvSpPr/>
                      <wps:spPr>
                        <a:xfrm>
                          <a:off x="0" y="0"/>
                          <a:ext cx="295275" cy="27813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2301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6" o:spid="_x0000_s1026" type="#_x0000_t88" style="position:absolute;margin-left:373.15pt;margin-top:6.6pt;width:23.25pt;height:21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" adj="191" strokecolor="#5b9bd5 [3204]" strokeweight=".5pt">
                <v:stroke joinstyle="miter"/>
              </v:shape>
            </w:pict>
          </mc:Fallback>
        </mc:AlternateContent>
      </w:r>
      <w:r>
        <w:rPr>
          <w:noProof/>
          <w:lang w:eastAsia="fr-FR"/>
        </w:rPr>
        <mc:AlternateContent>
          <mc:Choice Requires="wps">
            <w:drawing>
              <wp:anchor distT="0" distB="0" distL="114300" distR="114300" simplePos="0" relativeHeight="251675648" behindDoc="0" locked="0" layoutInCell="1" allowOverlap="1" wp14:anchorId="4F12001B" wp14:editId="009AE4FA">
                <wp:simplePos x="0" y="0"/>
                <wp:positionH relativeFrom="column">
                  <wp:posOffset>1814830</wp:posOffset>
                </wp:positionH>
                <wp:positionV relativeFrom="paragraph">
                  <wp:posOffset>83820</wp:posOffset>
                </wp:positionV>
                <wp:extent cx="2562225" cy="638175"/>
                <wp:effectExtent l="0" t="0" r="28575" b="28575"/>
                <wp:wrapNone/>
                <wp:docPr id="13" name="Ellipse 13"/>
                <wp:cNvGraphicFramePr/>
                <a:graphic xmlns:a="http://schemas.openxmlformats.org/drawingml/2006/main">
                  <a:graphicData uri="http://schemas.microsoft.com/office/word/2010/wordprocessingShape">
                    <wps:wsp>
                      <wps:cNvSpPr/>
                      <wps:spPr>
                        <a:xfrm>
                          <a:off x="0" y="0"/>
                          <a:ext cx="2562225" cy="6381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4A56FD" w:rsidRPr="004A56FD" w:rsidRDefault="004A56FD" w:rsidP="004A56FD">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56FD">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Directeur géné</w:t>
                            </w: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2001B" id="Ellipse 13" o:spid="_x0000_s1026" style="position:absolute;margin-left:142.9pt;margin-top:6.6pt;width:201.7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" fillcolor="#5b9bd5" strokecolor="#41719c" strokeweight="1pt">
                <v:stroke joinstyle="miter"/>
                <v:textbox>
                  <w:txbxContent>
                    <w:p w:rsidR="004A56FD" w:rsidRPr="004A56FD" w:rsidRDefault="004A56FD" w:rsidP="004A56FD">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56FD">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Directeur géné</w:t>
                      </w: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ral</w:t>
                      </w:r>
                    </w:p>
                  </w:txbxContent>
                </v:textbox>
              </v:oval>
            </w:pict>
          </mc:Fallback>
        </mc:AlternateContent>
      </w:r>
    </w:p>
    <w:p w:rsidR="004A56FD" w:rsidRDefault="004A56FD" w:rsidP="003962F7">
      <w:pPr>
        <w:rPr>
          <w:b/>
          <w:sz w:val="28"/>
        </w:rPr>
      </w:pPr>
    </w:p>
    <w:p w:rsidR="004A56FD" w:rsidRDefault="004A56FD" w:rsidP="003962F7">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3167380</wp:posOffset>
                </wp:positionH>
                <wp:positionV relativeFrom="paragraph">
                  <wp:posOffset>50800</wp:posOffset>
                </wp:positionV>
                <wp:extent cx="9525" cy="323850"/>
                <wp:effectExtent l="0" t="0" r="28575" b="19050"/>
                <wp:wrapNone/>
                <wp:docPr id="14" name="Connecteur droit 14"/>
                <wp:cNvGraphicFramePr/>
                <a:graphic xmlns:a="http://schemas.openxmlformats.org/drawingml/2006/main">
                  <a:graphicData uri="http://schemas.microsoft.com/office/word/2010/wordprocessingShape">
                    <wps:wsp>
                      <wps:cNvCnPr/>
                      <wps:spPr>
                        <a:xfrm>
                          <a:off x="0" y="0"/>
                          <a:ext cx="952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9619C" id="Connecteur droit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9.4pt,4pt" to="250.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" strokecolor="#5b9bd5 [3204]" strokeweight=".5pt">
                <v:stroke joinstyle="miter"/>
              </v:line>
            </w:pict>
          </mc:Fallback>
        </mc:AlternateContent>
      </w:r>
    </w:p>
    <w:p w:rsidR="004A56FD" w:rsidRDefault="004A56FD" w:rsidP="003962F7">
      <w:r>
        <w:rPr>
          <w:noProof/>
          <w:lang w:eastAsia="fr-FR"/>
        </w:rPr>
        <mc:AlternateContent>
          <mc:Choice Requires="wps">
            <w:drawing>
              <wp:anchor distT="0" distB="0" distL="114300" distR="114300" simplePos="0" relativeHeight="251673600" behindDoc="0" locked="0" layoutInCell="1" allowOverlap="1" wp14:anchorId="4F12001B" wp14:editId="009AE4FA">
                <wp:simplePos x="0" y="0"/>
                <wp:positionH relativeFrom="column">
                  <wp:posOffset>1738630</wp:posOffset>
                </wp:positionH>
                <wp:positionV relativeFrom="paragraph">
                  <wp:posOffset>22226</wp:posOffset>
                </wp:positionV>
                <wp:extent cx="2790825" cy="914400"/>
                <wp:effectExtent l="0" t="0" r="28575" b="19050"/>
                <wp:wrapNone/>
                <wp:docPr id="12" name="Ellipse 12"/>
                <wp:cNvGraphicFramePr/>
                <a:graphic xmlns:a="http://schemas.openxmlformats.org/drawingml/2006/main">
                  <a:graphicData uri="http://schemas.microsoft.com/office/word/2010/wordprocessingShape">
                    <wps:wsp>
                      <wps:cNvSpPr/>
                      <wps:spPr>
                        <a:xfrm>
                          <a:off x="0" y="0"/>
                          <a:ext cx="2790825" cy="9144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4A56FD" w:rsidRPr="004A56FD" w:rsidRDefault="004A56FD" w:rsidP="004A56FD">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Directrice adjointe 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2001B" id="Ellipse 12" o:spid="_x0000_s1027" style="position:absolute;margin-left:136.9pt;margin-top:1.75pt;width:219.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" fillcolor="#5b9bd5" strokecolor="#41719c" strokeweight="1pt">
                <v:stroke joinstyle="miter"/>
                <v:textbox>
                  <w:txbxContent>
                    <w:p w:rsidR="004A56FD" w:rsidRPr="004A56FD" w:rsidRDefault="004A56FD" w:rsidP="004A56FD">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Directrice adjointe IME</w:t>
                      </w:r>
                    </w:p>
                  </w:txbxContent>
                </v:textbox>
              </v:oval>
            </w:pict>
          </mc:Fallback>
        </mc:AlternateContent>
      </w:r>
    </w:p>
    <w:p w:rsidR="004A56FD" w:rsidRDefault="004A56FD" w:rsidP="003962F7">
      <w:r>
        <w:t xml:space="preserve">                                                                                                                                                               EQUIPE DE   </w: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3167380</wp:posOffset>
                </wp:positionH>
                <wp:positionV relativeFrom="paragraph">
                  <wp:posOffset>288925</wp:posOffset>
                </wp:positionV>
                <wp:extent cx="0" cy="285750"/>
                <wp:effectExtent l="0" t="0" r="19050" b="19050"/>
                <wp:wrapNone/>
                <wp:docPr id="15" name="Connecteur droit 15"/>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59FC7B" id="Connecteur droit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9.4pt,22.75pt" to="249.4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" strokecolor="#5b9bd5 [3204]" strokeweight=".5pt">
                <v:stroke joinstyle="miter"/>
              </v:line>
            </w:pict>
          </mc:Fallback>
        </mc:AlternateContent>
      </w:r>
    </w:p>
    <w:p w:rsidR="004A56FD" w:rsidRDefault="004A56FD" w:rsidP="003962F7">
      <w:r>
        <w:t xml:space="preserve">                                                                                                                                                                DIRECTION</w:t>
      </w:r>
    </w:p>
    <w:p w:rsidR="004A56FD" w:rsidRDefault="004A56FD" w:rsidP="003962F7">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3176905</wp:posOffset>
                </wp:positionH>
                <wp:positionV relativeFrom="paragraph">
                  <wp:posOffset>79375</wp:posOffset>
                </wp:positionV>
                <wp:extent cx="0" cy="209550"/>
                <wp:effectExtent l="0" t="0" r="19050" b="19050"/>
                <wp:wrapNone/>
                <wp:docPr id="17" name="Connecteur droit 17"/>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12D63" id="Connecteur droit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50.15pt,6.25pt" to="250.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" strokecolor="#5b9bd5 [3204]" strokeweight=".5pt">
                <v:stroke joinstyle="miter"/>
              </v:line>
            </w:pict>
          </mc:Fallback>
        </mc:AlternateContent>
      </w:r>
    </w:p>
    <w:p w:rsidR="003962F7" w:rsidRDefault="003962F7" w:rsidP="003962F7">
      <w:r>
        <w:rPr>
          <w:noProof/>
          <w:lang w:eastAsia="fr-FR"/>
        </w:rPr>
        <mc:AlternateContent>
          <mc:Choice Requires="wps">
            <w:drawing>
              <wp:anchor distT="0" distB="0" distL="114300" distR="114300" simplePos="0" relativeHeight="251659264" behindDoc="0" locked="0" layoutInCell="1" allowOverlap="1" wp14:anchorId="15A4CF5C" wp14:editId="6EB3C241">
                <wp:simplePos x="0" y="0"/>
                <wp:positionH relativeFrom="column">
                  <wp:posOffset>1452880</wp:posOffset>
                </wp:positionH>
                <wp:positionV relativeFrom="paragraph">
                  <wp:posOffset>8255</wp:posOffset>
                </wp:positionV>
                <wp:extent cx="3286125" cy="828675"/>
                <wp:effectExtent l="0" t="0" r="28575" b="28575"/>
                <wp:wrapNone/>
                <wp:docPr id="3" name="Ellipse 3"/>
                <wp:cNvGraphicFramePr/>
                <a:graphic xmlns:a="http://schemas.openxmlformats.org/drawingml/2006/main">
                  <a:graphicData uri="http://schemas.microsoft.com/office/word/2010/wordprocessingShape">
                    <wps:wsp>
                      <wps:cNvSpPr/>
                      <wps:spPr>
                        <a:xfrm>
                          <a:off x="0" y="0"/>
                          <a:ext cx="3286125" cy="828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62F7" w:rsidRPr="00BF6D60" w:rsidRDefault="005B4E9C" w:rsidP="003962F7">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Cadre </w:t>
                            </w:r>
                            <w:proofErr w:type="spellStart"/>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A4CF5C" id="Ellipse 3" o:spid="_x0000_s1028" style="position:absolute;margin-left:114.4pt;margin-top:.65pt;width:258.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" fillcolor="#5b9bd5 [3204]" strokecolor="#1f4d78 [1604]" strokeweight="1pt">
                <v:stroke joinstyle="miter"/>
                <v:textbox>
                  <w:txbxContent>
                    <w:p w:rsidR="003962F7" w:rsidRPr="00BF6D60" w:rsidRDefault="005B4E9C" w:rsidP="003962F7">
                      <w:pPr>
                        <w:jc w:val="cente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Cadre </w:t>
                      </w:r>
                      <w:proofErr w:type="spellStart"/>
                      <w:r>
                        <w:rPr>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w:t>
                      </w:r>
                      <w:proofErr w:type="spellEnd"/>
                    </w:p>
                  </w:txbxContent>
                </v:textbox>
              </v:oval>
            </w:pict>
          </mc:Fallback>
        </mc:AlternateContent>
      </w:r>
    </w:p>
    <w:p w:rsidR="003962F7" w:rsidRDefault="003962F7" w:rsidP="003962F7">
      <w:pPr>
        <w:jc w:val="center"/>
      </w:pPr>
    </w:p>
    <w:p w:rsidR="003962F7" w:rsidRDefault="005B4E9C" w:rsidP="003962F7">
      <w:pPr>
        <w:ind w:left="360"/>
      </w:pPr>
      <w:r>
        <w:rPr>
          <w:noProof/>
          <w:lang w:eastAsia="fr-FR"/>
        </w:rPr>
        <mc:AlternateContent>
          <mc:Choice Requires="wps">
            <w:drawing>
              <wp:anchor distT="45720" distB="45720" distL="114300" distR="114300" simplePos="0" relativeHeight="251671552" behindDoc="0" locked="0" layoutInCell="1" allowOverlap="1">
                <wp:simplePos x="0" y="0"/>
                <wp:positionH relativeFrom="column">
                  <wp:posOffset>-166370</wp:posOffset>
                </wp:positionH>
                <wp:positionV relativeFrom="paragraph">
                  <wp:posOffset>273685</wp:posOffset>
                </wp:positionV>
                <wp:extent cx="1685925" cy="342900"/>
                <wp:effectExtent l="0" t="0" r="28575"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solidFill>
                            <a:srgbClr val="000000"/>
                          </a:solidFill>
                          <a:miter lim="800000"/>
                          <a:headEnd/>
                          <a:tailEnd/>
                        </a:ln>
                      </wps:spPr>
                      <wps:txbx>
                        <w:txbxContent>
                          <w:p w:rsidR="005B4E9C" w:rsidRPr="005B4E9C" w:rsidRDefault="005B4E9C" w:rsidP="005B4E9C">
                            <w:pPr>
                              <w:shd w:val="clear" w:color="auto" w:fill="92D050"/>
                              <w:jc w:val="center"/>
                              <w:rPr>
                                <w:b/>
                              </w:rPr>
                            </w:pPr>
                            <w:r w:rsidRPr="005B4E9C">
                              <w:rPr>
                                <w:b/>
                              </w:rPr>
                              <w:t>Autorité fonctionnelle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9" type="#_x0000_t202" style="position:absolute;left:0;text-align:left;margin-left:-13.1pt;margin-top:21.55pt;width:132.75pt;height: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">
                <v:textbox>
                  <w:txbxContent>
                    <w:p w:rsidR="005B4E9C" w:rsidRPr="005B4E9C" w:rsidRDefault="005B4E9C" w:rsidP="005B4E9C">
                      <w:pPr>
                        <w:shd w:val="clear" w:color="auto" w:fill="92D050"/>
                        <w:jc w:val="center"/>
                        <w:rPr>
                          <w:b/>
                        </w:rPr>
                      </w:pPr>
                      <w:r w:rsidRPr="005B4E9C">
                        <w:rPr>
                          <w:b/>
                        </w:rPr>
                        <w:t>Autorité fonctionnelle</w:t>
                      </w:r>
                    </w:p>
                  </w:txbxContent>
                </v:textbox>
                <w10:wrap type="square"/>
              </v:shape>
            </w:pict>
          </mc:Fallback>
        </mc:AlternateContent>
      </w:r>
      <w:r w:rsidR="003962F7">
        <w:rPr>
          <w:noProof/>
          <w:lang w:eastAsia="fr-FR"/>
        </w:rPr>
        <mc:AlternateContent>
          <mc:Choice Requires="wps">
            <w:drawing>
              <wp:anchor distT="0" distB="0" distL="114300" distR="114300" simplePos="0" relativeHeight="251667456" behindDoc="0" locked="0" layoutInCell="1" allowOverlap="1" wp14:anchorId="01301C8C" wp14:editId="2DC3CDC0">
                <wp:simplePos x="0" y="0"/>
                <wp:positionH relativeFrom="column">
                  <wp:posOffset>4233545</wp:posOffset>
                </wp:positionH>
                <wp:positionV relativeFrom="paragraph">
                  <wp:posOffset>135890</wp:posOffset>
                </wp:positionV>
                <wp:extent cx="800100" cy="1362710"/>
                <wp:effectExtent l="0" t="0" r="19050" b="27940"/>
                <wp:wrapNone/>
                <wp:docPr id="11" name="Connecteur droit 11"/>
                <wp:cNvGraphicFramePr/>
                <a:graphic xmlns:a="http://schemas.openxmlformats.org/drawingml/2006/main">
                  <a:graphicData uri="http://schemas.microsoft.com/office/word/2010/wordprocessingShape">
                    <wps:wsp>
                      <wps:cNvCnPr/>
                      <wps:spPr>
                        <a:xfrm>
                          <a:off x="0" y="0"/>
                          <a:ext cx="800100" cy="136271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0FF5F7EB" id="Connecteur droit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3.35pt,10.7pt" to="396.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" strokecolor="#a5a5a5 [3206]" strokeweight="1.5pt">
                <v:stroke joinstyle="miter"/>
              </v:line>
            </w:pict>
          </mc:Fallback>
        </mc:AlternateContent>
      </w:r>
      <w:r w:rsidR="003962F7">
        <w:rPr>
          <w:noProof/>
          <w:lang w:eastAsia="fr-FR"/>
        </w:rPr>
        <mc:AlternateContent>
          <mc:Choice Requires="wps">
            <w:drawing>
              <wp:anchor distT="0" distB="0" distL="114300" distR="114300" simplePos="0" relativeHeight="251664384" behindDoc="0" locked="0" layoutInCell="1" allowOverlap="1" wp14:anchorId="4BB8FCA4" wp14:editId="12C10645">
                <wp:simplePos x="0" y="0"/>
                <wp:positionH relativeFrom="column">
                  <wp:posOffset>461645</wp:posOffset>
                </wp:positionH>
                <wp:positionV relativeFrom="paragraph">
                  <wp:posOffset>83820</wp:posOffset>
                </wp:positionV>
                <wp:extent cx="1371600" cy="1367155"/>
                <wp:effectExtent l="0" t="0" r="19050" b="23495"/>
                <wp:wrapNone/>
                <wp:docPr id="8" name="Connecteur droit 8"/>
                <wp:cNvGraphicFramePr/>
                <a:graphic xmlns:a="http://schemas.openxmlformats.org/drawingml/2006/main">
                  <a:graphicData uri="http://schemas.microsoft.com/office/word/2010/wordprocessingShape">
                    <wps:wsp>
                      <wps:cNvCnPr/>
                      <wps:spPr>
                        <a:xfrm flipH="1">
                          <a:off x="0" y="0"/>
                          <a:ext cx="1371600" cy="136715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48AC941" id="Connecteur droit 8"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36.35pt,6.6pt" to="144.35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" strokecolor="#70ad47 [3209]" strokeweight="1.5pt">
                <v:stroke joinstyle="miter"/>
              </v:line>
            </w:pict>
          </mc:Fallback>
        </mc:AlternateContent>
      </w:r>
      <w:r w:rsidR="003962F7">
        <w:rPr>
          <w:noProof/>
          <w:lang w:eastAsia="fr-FR"/>
        </w:rPr>
        <mc:AlternateContent>
          <mc:Choice Requires="wps">
            <w:drawing>
              <wp:anchor distT="0" distB="0" distL="114300" distR="114300" simplePos="0" relativeHeight="251666432" behindDoc="0" locked="0" layoutInCell="1" allowOverlap="1" wp14:anchorId="121A4967" wp14:editId="157EC113">
                <wp:simplePos x="0" y="0"/>
                <wp:positionH relativeFrom="column">
                  <wp:posOffset>3771900</wp:posOffset>
                </wp:positionH>
                <wp:positionV relativeFrom="paragraph">
                  <wp:posOffset>265429</wp:posOffset>
                </wp:positionV>
                <wp:extent cx="0" cy="1062355"/>
                <wp:effectExtent l="0" t="0" r="19050" b="23495"/>
                <wp:wrapNone/>
                <wp:docPr id="10" name="Connecteur droit 10"/>
                <wp:cNvGraphicFramePr/>
                <a:graphic xmlns:a="http://schemas.openxmlformats.org/drawingml/2006/main">
                  <a:graphicData uri="http://schemas.microsoft.com/office/word/2010/wordprocessingShape">
                    <wps:wsp>
                      <wps:cNvCnPr/>
                      <wps:spPr>
                        <a:xfrm>
                          <a:off x="0" y="0"/>
                          <a:ext cx="0" cy="106235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B1F5C5C" id="Connecteur droit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97pt,20.9pt" to="297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" strokecolor="#a5a5a5 [3206]" strokeweight="1.5pt">
                <v:stroke joinstyle="miter"/>
              </v:line>
            </w:pict>
          </mc:Fallback>
        </mc:AlternateContent>
      </w:r>
      <w:r w:rsidR="003962F7">
        <w:rPr>
          <w:noProof/>
          <w:lang w:eastAsia="fr-FR"/>
        </w:rPr>
        <mc:AlternateContent>
          <mc:Choice Requires="wps">
            <w:drawing>
              <wp:anchor distT="0" distB="0" distL="114300" distR="114300" simplePos="0" relativeHeight="251665408" behindDoc="0" locked="0" layoutInCell="1" allowOverlap="1" wp14:anchorId="3AC1A269" wp14:editId="31806BF0">
                <wp:simplePos x="0" y="0"/>
                <wp:positionH relativeFrom="column">
                  <wp:posOffset>2057400</wp:posOffset>
                </wp:positionH>
                <wp:positionV relativeFrom="paragraph">
                  <wp:posOffset>193674</wp:posOffset>
                </wp:positionV>
                <wp:extent cx="0" cy="1138555"/>
                <wp:effectExtent l="0" t="0" r="19050" b="23495"/>
                <wp:wrapNone/>
                <wp:docPr id="9" name="Connecteur droit 9"/>
                <wp:cNvGraphicFramePr/>
                <a:graphic xmlns:a="http://schemas.openxmlformats.org/drawingml/2006/main">
                  <a:graphicData uri="http://schemas.microsoft.com/office/word/2010/wordprocessingShape">
                    <wps:wsp>
                      <wps:cNvCnPr/>
                      <wps:spPr>
                        <a:xfrm>
                          <a:off x="0" y="0"/>
                          <a:ext cx="0" cy="113855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2E1A2208" id="Connecteur droit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2pt,15.25pt" to="162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" strokecolor="#a5a5a5 [3206]" strokeweight="1.5pt">
                <v:stroke joinstyle="miter"/>
              </v:line>
            </w:pict>
          </mc:Fallback>
        </mc:AlternateContent>
      </w:r>
      <w:r w:rsidR="003962F7">
        <w:tab/>
      </w:r>
      <w:r w:rsidR="003962F7">
        <w:tab/>
      </w:r>
    </w:p>
    <w:p w:rsidR="003962F7" w:rsidRDefault="005B4E9C" w:rsidP="003962F7">
      <w:pPr>
        <w:ind w:left="360"/>
      </w:pPr>
      <w:r>
        <w:rPr>
          <w:noProof/>
          <w:lang w:eastAsia="fr-FR"/>
        </w:rPr>
        <mc:AlternateContent>
          <mc:Choice Requires="wps">
            <w:drawing>
              <wp:anchor distT="45720" distB="45720" distL="114300" distR="114300" simplePos="0" relativeHeight="251669504" behindDoc="0" locked="0" layoutInCell="1" allowOverlap="1">
                <wp:simplePos x="0" y="0"/>
                <wp:positionH relativeFrom="column">
                  <wp:posOffset>1948180</wp:posOffset>
                </wp:positionH>
                <wp:positionV relativeFrom="paragraph">
                  <wp:posOffset>216535</wp:posOffset>
                </wp:positionV>
                <wp:extent cx="2686050" cy="3238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23850"/>
                        </a:xfrm>
                        <a:prstGeom prst="rect">
                          <a:avLst/>
                        </a:prstGeom>
                        <a:solidFill>
                          <a:srgbClr val="FFFFFF"/>
                        </a:solidFill>
                        <a:ln w="9525">
                          <a:solidFill>
                            <a:srgbClr val="000000"/>
                          </a:solidFill>
                          <a:miter lim="800000"/>
                          <a:headEnd/>
                          <a:tailEnd/>
                        </a:ln>
                      </wps:spPr>
                      <wps:txbx>
                        <w:txbxContent>
                          <w:p w:rsidR="005B4E9C" w:rsidRPr="005B4E9C" w:rsidRDefault="005B4E9C" w:rsidP="005B4E9C">
                            <w:pPr>
                              <w:shd w:val="clear" w:color="auto" w:fill="A6A6A6" w:themeFill="background1" w:themeFillShade="A6"/>
                              <w:jc w:val="center"/>
                              <w:rPr>
                                <w:b/>
                                <w:sz w:val="24"/>
                              </w:rPr>
                            </w:pPr>
                            <w:r w:rsidRPr="005B4E9C">
                              <w:rPr>
                                <w:b/>
                                <w:sz w:val="24"/>
                              </w:rPr>
                              <w:t>Autorité hiérarchique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3.4pt;margin-top:17.05pt;width:211.5pt;height: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">
                <v:textbox>
                  <w:txbxContent>
                    <w:p w:rsidR="005B4E9C" w:rsidRPr="005B4E9C" w:rsidRDefault="005B4E9C" w:rsidP="005B4E9C">
                      <w:pPr>
                        <w:shd w:val="clear" w:color="auto" w:fill="A6A6A6" w:themeFill="background1" w:themeFillShade="A6"/>
                        <w:jc w:val="center"/>
                        <w:rPr>
                          <w:b/>
                          <w:sz w:val="24"/>
                        </w:rPr>
                      </w:pPr>
                      <w:r w:rsidRPr="005B4E9C">
                        <w:rPr>
                          <w:b/>
                          <w:sz w:val="24"/>
                        </w:rPr>
                        <w:t>Autorité hiérarchique</w:t>
                      </w:r>
                    </w:p>
                  </w:txbxContent>
                </v:textbox>
                <w10:wrap type="square"/>
              </v:shape>
            </w:pict>
          </mc:Fallback>
        </mc:AlternateContent>
      </w:r>
    </w:p>
    <w:p w:rsidR="003962F7" w:rsidRDefault="003962F7" w:rsidP="003962F7">
      <w:pPr>
        <w:ind w:left="360"/>
      </w:pPr>
    </w:p>
    <w:p w:rsidR="003962F7" w:rsidRDefault="003962F7" w:rsidP="003962F7">
      <w:pPr>
        <w:ind w:left="360"/>
      </w:pPr>
      <w:r>
        <w:rPr>
          <w:noProof/>
          <w:lang w:eastAsia="fr-FR"/>
        </w:rPr>
        <mc:AlternateContent>
          <mc:Choice Requires="wps">
            <w:drawing>
              <wp:anchor distT="0" distB="0" distL="114300" distR="114300" simplePos="0" relativeHeight="251663360" behindDoc="0" locked="0" layoutInCell="1" allowOverlap="1" wp14:anchorId="26B9AF34" wp14:editId="3C832FA3">
                <wp:simplePos x="0" y="0"/>
                <wp:positionH relativeFrom="column">
                  <wp:posOffset>4743450</wp:posOffset>
                </wp:positionH>
                <wp:positionV relativeFrom="paragraph">
                  <wp:posOffset>190500</wp:posOffset>
                </wp:positionV>
                <wp:extent cx="1438275" cy="1533525"/>
                <wp:effectExtent l="0" t="0" r="28575" b="28575"/>
                <wp:wrapNone/>
                <wp:docPr id="7" name="Organigramme : Processus 7"/>
                <wp:cNvGraphicFramePr/>
                <a:graphic xmlns:a="http://schemas.openxmlformats.org/drawingml/2006/main">
                  <a:graphicData uri="http://schemas.microsoft.com/office/word/2010/wordprocessingShape">
                    <wps:wsp>
                      <wps:cNvSpPr/>
                      <wps:spPr>
                        <a:xfrm>
                          <a:off x="0" y="0"/>
                          <a:ext cx="1438275" cy="1533525"/>
                        </a:xfrm>
                        <a:prstGeom prst="flowChartProcess">
                          <a:avLst/>
                        </a:prstGeom>
                        <a:ln/>
                      </wps:spPr>
                      <wps:style>
                        <a:lnRef idx="3">
                          <a:schemeClr val="lt1"/>
                        </a:lnRef>
                        <a:fillRef idx="1">
                          <a:schemeClr val="accent3"/>
                        </a:fillRef>
                        <a:effectRef idx="1">
                          <a:schemeClr val="accent3"/>
                        </a:effectRef>
                        <a:fontRef idx="minor">
                          <a:schemeClr val="lt1"/>
                        </a:fontRef>
                      </wps:style>
                      <wps:txbx>
                        <w:txbxContent>
                          <w:p w:rsidR="003962F7" w:rsidRPr="00BF6D60" w:rsidRDefault="005B4E9C" w:rsidP="005B4E9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Bureau des entrées</w:t>
                            </w:r>
                          </w:p>
                          <w:p w:rsidR="003962F7" w:rsidRDefault="003962F7" w:rsidP="003962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B9AF34" id="_x0000_t109" coordsize="21600,21600" o:spt="109" path="m,l,21600r21600,l21600,xe">
                <v:stroke joinstyle="miter"/>
                <v:path gradientshapeok="t" o:connecttype="rect"/>
              </v:shapetype>
              <v:shape id="Organigramme : Processus 7" o:spid="_x0000_s1031" type="#_x0000_t109" style="position:absolute;left:0;text-align:left;margin-left:373.5pt;margin-top:15pt;width:113.25pt;height:120.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" fillcolor="#a5a5a5 [3206]" strokecolor="white [3201]" strokeweight="1.5pt">
                <v:textbox>
                  <w:txbxContent>
                    <w:p w:rsidR="003962F7" w:rsidRPr="00BF6D60" w:rsidRDefault="005B4E9C" w:rsidP="005B4E9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Bureau des entrées</w:t>
                      </w:r>
                    </w:p>
                    <w:p w:rsidR="003962F7" w:rsidRDefault="003962F7" w:rsidP="003962F7">
                      <w:pPr>
                        <w:jc w:val="center"/>
                      </w:pP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0FC76093" wp14:editId="6ED0B181">
                <wp:simplePos x="0" y="0"/>
                <wp:positionH relativeFrom="column">
                  <wp:posOffset>2981325</wp:posOffset>
                </wp:positionH>
                <wp:positionV relativeFrom="paragraph">
                  <wp:posOffset>190500</wp:posOffset>
                </wp:positionV>
                <wp:extent cx="1438275" cy="1533525"/>
                <wp:effectExtent l="0" t="0" r="28575" b="28575"/>
                <wp:wrapNone/>
                <wp:docPr id="6" name="Organigramme : Processus 6"/>
                <wp:cNvGraphicFramePr/>
                <a:graphic xmlns:a="http://schemas.openxmlformats.org/drawingml/2006/main">
                  <a:graphicData uri="http://schemas.microsoft.com/office/word/2010/wordprocessingShape">
                    <wps:wsp>
                      <wps:cNvSpPr/>
                      <wps:spPr>
                        <a:xfrm>
                          <a:off x="0" y="0"/>
                          <a:ext cx="1438275" cy="1533525"/>
                        </a:xfrm>
                        <a:prstGeom prst="flowChartProcess">
                          <a:avLst/>
                        </a:prstGeom>
                        <a:ln/>
                      </wps:spPr>
                      <wps:style>
                        <a:lnRef idx="3">
                          <a:schemeClr val="lt1"/>
                        </a:lnRef>
                        <a:fillRef idx="1">
                          <a:schemeClr val="accent3"/>
                        </a:fillRef>
                        <a:effectRef idx="1">
                          <a:schemeClr val="accent3"/>
                        </a:effectRef>
                        <a:fontRef idx="minor">
                          <a:schemeClr val="lt1"/>
                        </a:fontRef>
                      </wps:style>
                      <wps:txbx>
                        <w:txbxContent>
                          <w:p w:rsidR="003962F7" w:rsidRPr="00336989" w:rsidRDefault="005B4E9C" w:rsidP="003962F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Pôle éducatif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C76093" id="Organigramme : Processus 6" o:spid="_x0000_s1032" type="#_x0000_t109" style="position:absolute;left:0;text-align:left;margin-left:234.75pt;margin-top:15pt;width:113.25pt;height:12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" fillcolor="#a5a5a5 [3206]" strokecolor="white [3201]" strokeweight="1.5pt">
                <v:textbox>
                  <w:txbxContent>
                    <w:p w:rsidR="003962F7" w:rsidRPr="00336989" w:rsidRDefault="005B4E9C" w:rsidP="003962F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Pôle éducatif</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5736945A" wp14:editId="63E62F83">
                <wp:simplePos x="0" y="0"/>
                <wp:positionH relativeFrom="column">
                  <wp:posOffset>1247775</wp:posOffset>
                </wp:positionH>
                <wp:positionV relativeFrom="paragraph">
                  <wp:posOffset>190500</wp:posOffset>
                </wp:positionV>
                <wp:extent cx="1438275" cy="1533525"/>
                <wp:effectExtent l="0" t="0" r="28575" b="28575"/>
                <wp:wrapNone/>
                <wp:docPr id="5" name="Organigramme : Processus 5"/>
                <wp:cNvGraphicFramePr/>
                <a:graphic xmlns:a="http://schemas.openxmlformats.org/drawingml/2006/main">
                  <a:graphicData uri="http://schemas.microsoft.com/office/word/2010/wordprocessingShape">
                    <wps:wsp>
                      <wps:cNvSpPr/>
                      <wps:spPr>
                        <a:xfrm>
                          <a:off x="0" y="0"/>
                          <a:ext cx="1438275" cy="1533525"/>
                        </a:xfrm>
                        <a:prstGeom prst="flowChartProcess">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3962F7" w:rsidRPr="00336989" w:rsidRDefault="005B4E9C" w:rsidP="003962F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Pôle thérapeutique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6945A" id="Organigramme : Processus 5" o:spid="_x0000_s1033" type="#_x0000_t109" style="position:absolute;left:0;text-align:left;margin-left:98.25pt;margin-top:15pt;width:113.25pt;height:1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" fillcolor="#a5a5a5 [3206]" strokecolor="#525252 [1606]" strokeweight="1pt">
                <v:textbox>
                  <w:txbxContent>
                    <w:p w:rsidR="003962F7" w:rsidRPr="00336989" w:rsidRDefault="005B4E9C" w:rsidP="003962F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Pôle thérapeutique</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10B9A73C" wp14:editId="3D5158D4">
                <wp:simplePos x="0" y="0"/>
                <wp:positionH relativeFrom="column">
                  <wp:posOffset>-509270</wp:posOffset>
                </wp:positionH>
                <wp:positionV relativeFrom="paragraph">
                  <wp:posOffset>189865</wp:posOffset>
                </wp:positionV>
                <wp:extent cx="1438275" cy="1533525"/>
                <wp:effectExtent l="0" t="0" r="28575" b="28575"/>
                <wp:wrapNone/>
                <wp:docPr id="4" name="Organigramme : Processus 4"/>
                <wp:cNvGraphicFramePr/>
                <a:graphic xmlns:a="http://schemas.openxmlformats.org/drawingml/2006/main">
                  <a:graphicData uri="http://schemas.microsoft.com/office/word/2010/wordprocessingShape">
                    <wps:wsp>
                      <wps:cNvSpPr/>
                      <wps:spPr>
                        <a:xfrm>
                          <a:off x="0" y="0"/>
                          <a:ext cx="1438275" cy="1533525"/>
                        </a:xfrm>
                        <a:prstGeom prst="flowChart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962F7" w:rsidRPr="00BF6D60" w:rsidRDefault="005B4E9C" w:rsidP="003962F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Pôle pédagogique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9A73C" id="Organigramme : Processus 4" o:spid="_x0000_s1034" type="#_x0000_t109" style="position:absolute;left:0;text-align:left;margin-left:-40.1pt;margin-top:14.95pt;width:113.2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" fillcolor="#70ad47 [3209]" strokecolor="#375623 [1609]" strokeweight="1pt">
                <v:textbox>
                  <w:txbxContent>
                    <w:p w:rsidR="003962F7" w:rsidRPr="00BF6D60" w:rsidRDefault="005B4E9C" w:rsidP="003962F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Pôle pédagogique</w:t>
                      </w:r>
                    </w:p>
                  </w:txbxContent>
                </v:textbox>
              </v:shape>
            </w:pict>
          </mc:Fallback>
        </mc:AlternateContent>
      </w:r>
    </w:p>
    <w:p w:rsidR="003962F7" w:rsidRDefault="003962F7" w:rsidP="003962F7">
      <w:pPr>
        <w:ind w:left="360"/>
      </w:pPr>
    </w:p>
    <w:p w:rsidR="003962F7" w:rsidRPr="00336989" w:rsidRDefault="003962F7" w:rsidP="003962F7"/>
    <w:p w:rsidR="003962F7" w:rsidRPr="00336989" w:rsidRDefault="003962F7" w:rsidP="003962F7"/>
    <w:p w:rsidR="003962F7" w:rsidRPr="00336989" w:rsidRDefault="003962F7" w:rsidP="003962F7"/>
    <w:p w:rsidR="003962F7" w:rsidRPr="00336989" w:rsidRDefault="003962F7" w:rsidP="003962F7"/>
    <w:p w:rsidR="003962F7" w:rsidRDefault="003962F7" w:rsidP="003962F7"/>
    <w:p w:rsidR="003962F7" w:rsidRDefault="003962F7" w:rsidP="004A56FD"/>
    <w:p w:rsidR="003962F7" w:rsidRDefault="003962F7" w:rsidP="003962F7"/>
    <w:p w:rsidR="003962F7" w:rsidRDefault="003962F7" w:rsidP="003962F7"/>
    <w:p w:rsidR="003962F7" w:rsidRPr="00336989" w:rsidRDefault="003962F7" w:rsidP="003962F7"/>
    <w:p w:rsidR="00FB125A" w:rsidRDefault="004C7024"/>
    <w:sectPr w:rsidR="00FB125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24" w:rsidRDefault="004C7024" w:rsidP="003962F7">
      <w:pPr>
        <w:spacing w:after="0" w:line="240" w:lineRule="auto"/>
      </w:pPr>
      <w:r>
        <w:separator/>
      </w:r>
    </w:p>
  </w:endnote>
  <w:endnote w:type="continuationSeparator" w:id="0">
    <w:p w:rsidR="004C7024" w:rsidRDefault="004C7024" w:rsidP="0039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24" w:rsidRDefault="004C7024" w:rsidP="003962F7">
      <w:pPr>
        <w:spacing w:after="0" w:line="240" w:lineRule="auto"/>
      </w:pPr>
      <w:r>
        <w:separator/>
      </w:r>
    </w:p>
  </w:footnote>
  <w:footnote w:type="continuationSeparator" w:id="0">
    <w:p w:rsidR="004C7024" w:rsidRDefault="004C7024" w:rsidP="00396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1A" w:rsidRDefault="005C4FA4">
    <w:pPr>
      <w:pStyle w:val="En-tte"/>
    </w:pPr>
    <w:r>
      <w:rPr>
        <w:noProof/>
        <w:lang w:eastAsia="fr-FR"/>
      </w:rPr>
      <w:drawing>
        <wp:inline distT="0" distB="0" distL="0" distR="0" wp14:anchorId="35BE1512" wp14:editId="583B2330">
          <wp:extent cx="2171700" cy="6572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ME.jpg"/>
                  <pic:cNvPicPr/>
                </pic:nvPicPr>
                <pic:blipFill>
                  <a:blip r:embed="rId1">
                    <a:extLst>
                      <a:ext uri="{28A0092B-C50C-407E-A947-70E740481C1C}">
                        <a14:useLocalDpi xmlns:a14="http://schemas.microsoft.com/office/drawing/2010/main" val="0"/>
                      </a:ext>
                    </a:extLst>
                  </a:blip>
                  <a:stretch>
                    <a:fillRect/>
                  </a:stretch>
                </pic:blipFill>
                <pic:spPr>
                  <a:xfrm>
                    <a:off x="0" y="0"/>
                    <a:ext cx="2171700" cy="657225"/>
                  </a:xfrm>
                  <a:prstGeom prst="rect">
                    <a:avLst/>
                  </a:prstGeom>
                </pic:spPr>
              </pic:pic>
            </a:graphicData>
          </a:graphic>
        </wp:inline>
      </w:drawing>
    </w:r>
    <w:r>
      <w:t xml:space="preserve">             </w:t>
    </w:r>
    <w:r w:rsidRPr="005A101A">
      <w:rPr>
        <w:b/>
        <w:sz w:val="32"/>
      </w:rPr>
      <w:t xml:space="preserve">Poste profilé de Cadre </w:t>
    </w:r>
    <w:r w:rsidR="003962F7">
      <w:rPr>
        <w:b/>
        <w:sz w:val="32"/>
      </w:rPr>
      <w:t>supérieur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578"/>
    <w:multiLevelType w:val="hybridMultilevel"/>
    <w:tmpl w:val="0A92F924"/>
    <w:lvl w:ilvl="0" w:tplc="59C8CDC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73E85"/>
    <w:multiLevelType w:val="hybridMultilevel"/>
    <w:tmpl w:val="0934741C"/>
    <w:lvl w:ilvl="0" w:tplc="7694AD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177CA7"/>
    <w:multiLevelType w:val="hybridMultilevel"/>
    <w:tmpl w:val="117C01BC"/>
    <w:lvl w:ilvl="0" w:tplc="EEEA3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D50604"/>
    <w:multiLevelType w:val="hybridMultilevel"/>
    <w:tmpl w:val="0A3A8CE6"/>
    <w:lvl w:ilvl="0" w:tplc="0994B6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2B"/>
    <w:rsid w:val="0004092B"/>
    <w:rsid w:val="000775CD"/>
    <w:rsid w:val="003962F7"/>
    <w:rsid w:val="004A56FD"/>
    <w:rsid w:val="004C7024"/>
    <w:rsid w:val="0051795F"/>
    <w:rsid w:val="005B4E9C"/>
    <w:rsid w:val="005C4FA4"/>
    <w:rsid w:val="007D1040"/>
    <w:rsid w:val="00A40972"/>
    <w:rsid w:val="00AC6DE8"/>
    <w:rsid w:val="00CA4881"/>
    <w:rsid w:val="00D04A8E"/>
    <w:rsid w:val="00E84DCA"/>
    <w:rsid w:val="00FE5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EF39"/>
  <w15:chartTrackingRefBased/>
  <w15:docId w15:val="{B55B781A-B5BC-48FB-9333-420B0FFB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2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62F7"/>
    <w:pPr>
      <w:tabs>
        <w:tab w:val="center" w:pos="4536"/>
        <w:tab w:val="right" w:pos="9072"/>
      </w:tabs>
      <w:spacing w:after="0" w:line="240" w:lineRule="auto"/>
    </w:pPr>
  </w:style>
  <w:style w:type="character" w:customStyle="1" w:styleId="En-tteCar">
    <w:name w:val="En-tête Car"/>
    <w:basedOn w:val="Policepardfaut"/>
    <w:link w:val="En-tte"/>
    <w:uiPriority w:val="99"/>
    <w:rsid w:val="003962F7"/>
  </w:style>
  <w:style w:type="paragraph" w:styleId="Pieddepage">
    <w:name w:val="footer"/>
    <w:basedOn w:val="Normal"/>
    <w:link w:val="PieddepageCar"/>
    <w:uiPriority w:val="99"/>
    <w:unhideWhenUsed/>
    <w:rsid w:val="003962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2F7"/>
  </w:style>
  <w:style w:type="paragraph" w:styleId="Paragraphedeliste">
    <w:name w:val="List Paragraph"/>
    <w:basedOn w:val="Normal"/>
    <w:uiPriority w:val="34"/>
    <w:qFormat/>
    <w:rsid w:val="00396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876</Words>
  <Characters>4823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Cyrielle ORDUREAU</dc:creator>
  <cp:keywords/>
  <dc:description/>
  <cp:lastModifiedBy>Cyrielle ORDUREAU</cp:lastModifiedBy>
  <cp:revision>5</cp:revision>
  <dcterms:created xsi:type="dcterms:W3CDTF">2019-01-17T15:20:00Z</dcterms:created>
  <dcterms:modified xsi:type="dcterms:W3CDTF">2019-01-25T11:59:00Z</dcterms:modified>
</cp:coreProperties>
</file>